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theme/themeOverride28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7F75C" w14:textId="424F9E28" w:rsidR="00BF2C79" w:rsidRPr="005B7BE8" w:rsidRDefault="00BF2C79">
      <w:pPr>
        <w:rPr>
          <w:b/>
          <w:bCs/>
          <w:sz w:val="24"/>
          <w:szCs w:val="24"/>
          <w:u w:val="single"/>
        </w:rPr>
      </w:pPr>
      <w:r w:rsidRPr="005B7BE8">
        <w:rPr>
          <w:b/>
          <w:bCs/>
          <w:sz w:val="24"/>
          <w:szCs w:val="24"/>
          <w:u w:val="single"/>
        </w:rPr>
        <w:t>SGTC01</w:t>
      </w:r>
      <w:r w:rsidR="0008428E">
        <w:rPr>
          <w:b/>
          <w:bCs/>
          <w:sz w:val="24"/>
          <w:szCs w:val="24"/>
          <w:u w:val="single"/>
        </w:rPr>
        <w:t xml:space="preserve"> -</w:t>
      </w:r>
      <w:r w:rsidRPr="005B7BE8">
        <w:rPr>
          <w:b/>
          <w:bCs/>
          <w:sz w:val="24"/>
          <w:szCs w:val="24"/>
          <w:u w:val="single"/>
        </w:rPr>
        <w:t xml:space="preserve"> STAFF GAUGE TROUTLINE CREEK 01</w:t>
      </w:r>
    </w:p>
    <w:p w14:paraId="50E70F23" w14:textId="09FBE8D2" w:rsidR="00BF2C79" w:rsidRDefault="00BF2C79">
      <w:r>
        <w:t xml:space="preserve"> </w:t>
      </w:r>
      <w:r w:rsidR="00214B66">
        <w:rPr>
          <w:noProof/>
        </w:rPr>
        <w:drawing>
          <wp:inline distT="0" distB="0" distL="0" distR="0" wp14:anchorId="201F78DD" wp14:editId="726C6F14">
            <wp:extent cx="455295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7A0B7AA-5805-4765-AE2F-4D1191FD03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214B66">
        <w:rPr>
          <w:noProof/>
        </w:rPr>
        <w:drawing>
          <wp:inline distT="0" distB="0" distL="0" distR="0" wp14:anchorId="44EE4654" wp14:editId="040CEC4C">
            <wp:extent cx="455295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F0498332-0F8B-4B83-A856-855F5C082F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214B66">
        <w:rPr>
          <w:noProof/>
        </w:rPr>
        <w:lastRenderedPageBreak/>
        <w:drawing>
          <wp:inline distT="0" distB="0" distL="0" distR="0" wp14:anchorId="7ED1C2AC" wp14:editId="502640FC">
            <wp:extent cx="455295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B932739F-9BD5-4AC8-9443-53733C4853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214B66">
        <w:rPr>
          <w:noProof/>
        </w:rPr>
        <w:drawing>
          <wp:inline distT="0" distB="0" distL="0" distR="0" wp14:anchorId="6697F12A" wp14:editId="6E0BCE7E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6B06C156-084B-47D8-8A10-5F6E7FD3E5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14B66">
        <w:rPr>
          <w:noProof/>
        </w:rPr>
        <w:lastRenderedPageBreak/>
        <w:drawing>
          <wp:inline distT="0" distB="0" distL="0" distR="0" wp14:anchorId="55FDA9BD" wp14:editId="7F659C23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305CA969-9596-4B2C-BC68-F07E14B0FF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14B66">
        <w:rPr>
          <w:noProof/>
        </w:rPr>
        <w:drawing>
          <wp:inline distT="0" distB="0" distL="0" distR="0" wp14:anchorId="7823DACE" wp14:editId="128E06DA">
            <wp:extent cx="45720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22B832FE-BA61-48AE-9254-CC11E0142C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14B66">
        <w:rPr>
          <w:noProof/>
        </w:rPr>
        <w:lastRenderedPageBreak/>
        <w:drawing>
          <wp:inline distT="0" distB="0" distL="0" distR="0" wp14:anchorId="6DA98FF7" wp14:editId="1D04EE78">
            <wp:extent cx="45720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491BB9E0-6964-4FA2-809F-7CAFD8AA3D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A953412" w14:textId="7AED0B18" w:rsidR="005B7BE8" w:rsidRDefault="005B7BE8"/>
    <w:p w14:paraId="72CF84BD" w14:textId="1E242B97" w:rsidR="0008428E" w:rsidRDefault="0008428E"/>
    <w:p w14:paraId="6CA90D1B" w14:textId="2C68A910" w:rsidR="0008428E" w:rsidRDefault="0008428E"/>
    <w:p w14:paraId="462AA626" w14:textId="6D34E9C0" w:rsidR="0008428E" w:rsidRDefault="0008428E"/>
    <w:p w14:paraId="21F864CF" w14:textId="51402EFE" w:rsidR="0008428E" w:rsidRDefault="0008428E"/>
    <w:p w14:paraId="26579F4A" w14:textId="0A86ABA2" w:rsidR="0008428E" w:rsidRDefault="0008428E"/>
    <w:p w14:paraId="6B731FD8" w14:textId="3A9991F0" w:rsidR="0008428E" w:rsidRDefault="0008428E"/>
    <w:p w14:paraId="30807064" w14:textId="4A647BC0" w:rsidR="0008428E" w:rsidRDefault="0008428E"/>
    <w:p w14:paraId="0BEC6346" w14:textId="06A924D6" w:rsidR="0008428E" w:rsidRDefault="0008428E"/>
    <w:p w14:paraId="21F6E642" w14:textId="17EC3484" w:rsidR="0008428E" w:rsidRDefault="0008428E"/>
    <w:p w14:paraId="5BA76AD1" w14:textId="40B9BCFA" w:rsidR="0008428E" w:rsidRDefault="0008428E"/>
    <w:p w14:paraId="30938FA0" w14:textId="27F9A792" w:rsidR="0008428E" w:rsidRDefault="0008428E"/>
    <w:p w14:paraId="2F9E5997" w14:textId="68DFCF9E" w:rsidR="0008428E" w:rsidRDefault="0008428E"/>
    <w:p w14:paraId="6D2CD176" w14:textId="6B6C9FBD" w:rsidR="0008428E" w:rsidRDefault="0008428E"/>
    <w:p w14:paraId="413909E0" w14:textId="443CA5B9" w:rsidR="0008428E" w:rsidRDefault="0008428E"/>
    <w:p w14:paraId="65AE91C2" w14:textId="751A9A5D" w:rsidR="0008428E" w:rsidRDefault="0008428E"/>
    <w:p w14:paraId="18A0C84A" w14:textId="6B3084F0" w:rsidR="0008428E" w:rsidRDefault="0008428E"/>
    <w:p w14:paraId="3F68E505" w14:textId="3626D825" w:rsidR="0008428E" w:rsidRDefault="0008428E"/>
    <w:p w14:paraId="0B3EC96E" w14:textId="02C2271A" w:rsidR="0008428E" w:rsidRDefault="0008428E"/>
    <w:p w14:paraId="6D62D560" w14:textId="77777777" w:rsidR="0008428E" w:rsidRDefault="0008428E"/>
    <w:p w14:paraId="557CB816" w14:textId="4C01C4F0" w:rsidR="005B7BE8" w:rsidRPr="005A061A" w:rsidRDefault="005B7BE8">
      <w:pPr>
        <w:rPr>
          <w:b/>
          <w:bCs/>
          <w:sz w:val="24"/>
          <w:szCs w:val="24"/>
          <w:u w:val="single"/>
        </w:rPr>
      </w:pPr>
      <w:r w:rsidRPr="005A061A">
        <w:rPr>
          <w:b/>
          <w:bCs/>
          <w:sz w:val="24"/>
          <w:szCs w:val="24"/>
          <w:u w:val="single"/>
        </w:rPr>
        <w:t>SG</w:t>
      </w:r>
      <w:r w:rsidR="00F84545" w:rsidRPr="005A061A">
        <w:rPr>
          <w:b/>
          <w:bCs/>
          <w:sz w:val="24"/>
          <w:szCs w:val="24"/>
          <w:u w:val="single"/>
        </w:rPr>
        <w:t>SMC01</w:t>
      </w:r>
      <w:r w:rsidR="0008428E" w:rsidRPr="005A061A">
        <w:rPr>
          <w:b/>
          <w:bCs/>
          <w:sz w:val="24"/>
          <w:szCs w:val="24"/>
          <w:u w:val="single"/>
        </w:rPr>
        <w:t xml:space="preserve"> -</w:t>
      </w:r>
      <w:r w:rsidR="00F84545" w:rsidRPr="005A061A">
        <w:rPr>
          <w:b/>
          <w:bCs/>
          <w:sz w:val="24"/>
          <w:szCs w:val="24"/>
          <w:u w:val="single"/>
        </w:rPr>
        <w:t xml:space="preserve"> STAFF GAUGE SIMMONS CREEK 01</w:t>
      </w:r>
    </w:p>
    <w:p w14:paraId="4B176400" w14:textId="68D25C09" w:rsidR="00F84545" w:rsidRDefault="00F84545">
      <w:r>
        <w:rPr>
          <w:noProof/>
        </w:rPr>
        <w:drawing>
          <wp:inline distT="0" distB="0" distL="0" distR="0" wp14:anchorId="743AB60F" wp14:editId="0B6762AD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B9AC3814-D8A0-41CC-8A25-6277B4218E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4138D4" wp14:editId="192DD66A">
            <wp:extent cx="4572000" cy="27432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4BF570B1-AB75-41FE-8006-D3C75F1968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87593B" wp14:editId="7976F32A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CE569F9F-D798-4A88-A374-FB8C454163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5B7E14" wp14:editId="4800ADCA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F3E39484-F744-4947-8EB6-4F32D90D62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180722" wp14:editId="7DD67AA4">
            <wp:extent cx="45720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FDB652C5-AF47-4B47-8066-FD59886662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2BD6DF" wp14:editId="34DEF511">
            <wp:extent cx="4572000" cy="27432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D36C3FE8-A199-47ED-AF31-178E9D905C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6C4EA9" wp14:editId="1E12A029">
            <wp:extent cx="4572000" cy="27432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F4A66311-02C9-48C8-93C9-5EC5C0F0F3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921A34D" w14:textId="4A82BF9A" w:rsidR="00607710" w:rsidRDefault="00607710"/>
    <w:p w14:paraId="14FD4FBD" w14:textId="676240FF" w:rsidR="00607710" w:rsidRPr="00607710" w:rsidRDefault="00607710">
      <w:pPr>
        <w:rPr>
          <w:b/>
          <w:bCs/>
          <w:sz w:val="24"/>
          <w:szCs w:val="24"/>
          <w:u w:val="single"/>
        </w:rPr>
      </w:pPr>
      <w:r w:rsidRPr="00607710">
        <w:rPr>
          <w:b/>
          <w:bCs/>
          <w:sz w:val="24"/>
          <w:szCs w:val="24"/>
          <w:u w:val="single"/>
        </w:rPr>
        <w:t>SGSC01</w:t>
      </w:r>
      <w:r w:rsidR="0096051F">
        <w:rPr>
          <w:b/>
          <w:bCs/>
          <w:sz w:val="24"/>
          <w:szCs w:val="24"/>
          <w:u w:val="single"/>
        </w:rPr>
        <w:t xml:space="preserve"> -</w:t>
      </w:r>
      <w:r w:rsidRPr="00607710">
        <w:rPr>
          <w:b/>
          <w:bCs/>
          <w:sz w:val="24"/>
          <w:szCs w:val="24"/>
          <w:u w:val="single"/>
        </w:rPr>
        <w:t xml:space="preserve"> STAFF GAUGE SNOW CREEK 01</w:t>
      </w:r>
    </w:p>
    <w:p w14:paraId="03CC2738" w14:textId="77777777" w:rsidR="00607710" w:rsidRDefault="00607710">
      <w:r>
        <w:rPr>
          <w:noProof/>
        </w:rPr>
        <w:drawing>
          <wp:inline distT="0" distB="0" distL="0" distR="0" wp14:anchorId="2231ADA7" wp14:editId="66DFB0D0">
            <wp:extent cx="4572000" cy="274320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680180F9-EC9B-40FE-8801-ADAE4E3C5A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03BB98B" w14:textId="34B64633" w:rsidR="00607710" w:rsidRDefault="00607710">
      <w:r>
        <w:rPr>
          <w:noProof/>
        </w:rPr>
        <w:lastRenderedPageBreak/>
        <w:drawing>
          <wp:inline distT="0" distB="0" distL="0" distR="0" wp14:anchorId="2E8F10E7" wp14:editId="418832A1">
            <wp:extent cx="4572000" cy="274320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C4D835CB-FFB7-437F-BFDE-3CF7165B7D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0B139F" wp14:editId="40FC7907">
            <wp:extent cx="4572000" cy="2743200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C27968FB-4EE9-4CB9-8A40-E9342CE9EA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BBD936" wp14:editId="3188B406">
            <wp:extent cx="4572000" cy="2743200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A0308688-C5EA-4F5B-A374-4746EC878D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6F27FD" wp14:editId="175DFEA3">
            <wp:extent cx="4572000" cy="2743200"/>
            <wp:effectExtent l="0" t="0" r="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0FA8442A-DFDE-40F0-A0AF-7AA84CB219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FE7202" wp14:editId="3B687272">
            <wp:extent cx="4572000" cy="2743200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7DA2F765-EF10-4A0E-A3E5-319525B0F8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FB5056" wp14:editId="3445D3AD">
            <wp:extent cx="4572000" cy="2743200"/>
            <wp:effectExtent l="0" t="0" r="0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EF289945-21EA-4007-B0EA-333B08AC00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FAFDD88" w14:textId="61678661" w:rsidR="00607710" w:rsidRDefault="00607710"/>
    <w:p w14:paraId="1FFA62CB" w14:textId="77777777" w:rsidR="00607710" w:rsidRDefault="00607710"/>
    <w:p w14:paraId="7510E874" w14:textId="77777777" w:rsidR="00607710" w:rsidRDefault="00607710"/>
    <w:p w14:paraId="72CDFFDA" w14:textId="77777777" w:rsidR="00607710" w:rsidRDefault="00607710"/>
    <w:p w14:paraId="3A242740" w14:textId="77777777" w:rsidR="00607710" w:rsidRDefault="00607710"/>
    <w:p w14:paraId="36CC144C" w14:textId="77777777" w:rsidR="00607710" w:rsidRDefault="00607710"/>
    <w:p w14:paraId="264AE95C" w14:textId="77777777" w:rsidR="00607710" w:rsidRDefault="00607710"/>
    <w:p w14:paraId="1BDABA63" w14:textId="77777777" w:rsidR="00607710" w:rsidRDefault="00607710"/>
    <w:p w14:paraId="2DCCC9D5" w14:textId="77777777" w:rsidR="00607710" w:rsidRDefault="00607710"/>
    <w:p w14:paraId="59990B0F" w14:textId="7C1B6A91" w:rsidR="00607710" w:rsidRPr="00607710" w:rsidRDefault="00607710">
      <w:pPr>
        <w:rPr>
          <w:b/>
          <w:bCs/>
          <w:sz w:val="24"/>
          <w:szCs w:val="24"/>
          <w:u w:val="single"/>
        </w:rPr>
      </w:pPr>
      <w:r w:rsidRPr="00607710">
        <w:rPr>
          <w:b/>
          <w:bCs/>
          <w:sz w:val="24"/>
          <w:szCs w:val="24"/>
          <w:u w:val="single"/>
        </w:rPr>
        <w:lastRenderedPageBreak/>
        <w:t>SGMC</w:t>
      </w:r>
      <w:bookmarkStart w:id="0" w:name="_GoBack"/>
      <w:bookmarkEnd w:id="0"/>
      <w:r w:rsidRPr="00607710">
        <w:rPr>
          <w:b/>
          <w:bCs/>
          <w:sz w:val="24"/>
          <w:szCs w:val="24"/>
          <w:u w:val="single"/>
        </w:rPr>
        <w:t>01</w:t>
      </w:r>
      <w:r w:rsidR="0096051F">
        <w:rPr>
          <w:b/>
          <w:bCs/>
          <w:sz w:val="24"/>
          <w:szCs w:val="24"/>
          <w:u w:val="single"/>
        </w:rPr>
        <w:t xml:space="preserve"> -</w:t>
      </w:r>
      <w:r w:rsidRPr="00607710">
        <w:rPr>
          <w:b/>
          <w:bCs/>
          <w:sz w:val="24"/>
          <w:szCs w:val="24"/>
          <w:u w:val="single"/>
        </w:rPr>
        <w:t xml:space="preserve"> STAFF GAUGE McDAMES CREEK 01</w:t>
      </w:r>
    </w:p>
    <w:p w14:paraId="17B6A164" w14:textId="35510D76" w:rsidR="00607710" w:rsidRDefault="00607710">
      <w:r>
        <w:rPr>
          <w:noProof/>
        </w:rPr>
        <w:drawing>
          <wp:inline distT="0" distB="0" distL="0" distR="0" wp14:anchorId="017E41DC" wp14:editId="63B14E2A">
            <wp:extent cx="4572000" cy="2743200"/>
            <wp:effectExtent l="0" t="0" r="0" b="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16198CDF-9771-47EA-B0A6-D86BC3661A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1098C6" wp14:editId="2BC19802">
            <wp:extent cx="4572000" cy="2743200"/>
            <wp:effectExtent l="0" t="0" r="0" b="0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D1175A4D-6FBE-4691-94AB-9DDCF607E6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F1416B" wp14:editId="0E6784A9">
            <wp:extent cx="4572000" cy="2743200"/>
            <wp:effectExtent l="0" t="0" r="0" b="0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5D411349-62E4-49BC-A5D8-B9D8F87744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58F241" wp14:editId="53527D8E">
            <wp:extent cx="4572000" cy="2743200"/>
            <wp:effectExtent l="0" t="0" r="0" b="0"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22420181-625E-4C11-B535-B867EE0CC6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A7978A" wp14:editId="1E6D52A4">
            <wp:extent cx="4572000" cy="2743200"/>
            <wp:effectExtent l="0" t="0" r="0" b="0"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87698D7E-6D8A-40BC-92AC-E0BC607F99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081852" wp14:editId="4899EB37">
            <wp:extent cx="4572000" cy="2743200"/>
            <wp:effectExtent l="0" t="0" r="0" b="0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12C51E1C-C424-457F-9602-9A65FFE3A8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E16642" wp14:editId="091CE48C">
            <wp:extent cx="4572000" cy="2743200"/>
            <wp:effectExtent l="0" t="0" r="0" b="0"/>
            <wp:docPr id="28" name="Chart 28">
              <a:extLst xmlns:a="http://schemas.openxmlformats.org/drawingml/2006/main">
                <a:ext uri="{FF2B5EF4-FFF2-40B4-BE49-F238E27FC236}">
                  <a16:creationId xmlns:a16="http://schemas.microsoft.com/office/drawing/2014/main" id="{0CF27FA3-0475-49F1-8FFC-20882A0CD8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sectPr w:rsidR="00607710">
      <w:head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980D4" w14:textId="77777777" w:rsidR="00122E10" w:rsidRDefault="00122E10" w:rsidP="0096051F">
      <w:pPr>
        <w:spacing w:after="0" w:line="240" w:lineRule="auto"/>
      </w:pPr>
      <w:r>
        <w:separator/>
      </w:r>
    </w:p>
  </w:endnote>
  <w:endnote w:type="continuationSeparator" w:id="0">
    <w:p w14:paraId="30318621" w14:textId="77777777" w:rsidR="00122E10" w:rsidRDefault="00122E10" w:rsidP="0096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6E0A4" w14:textId="77777777" w:rsidR="00122E10" w:rsidRDefault="00122E10" w:rsidP="0096051F">
      <w:pPr>
        <w:spacing w:after="0" w:line="240" w:lineRule="auto"/>
      </w:pPr>
      <w:r>
        <w:separator/>
      </w:r>
    </w:p>
  </w:footnote>
  <w:footnote w:type="continuationSeparator" w:id="0">
    <w:p w14:paraId="54A90D13" w14:textId="77777777" w:rsidR="00122E10" w:rsidRDefault="00122E10" w:rsidP="0096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8992C" w14:textId="51FA7F65" w:rsidR="0096051F" w:rsidRDefault="0096051F">
    <w:pPr>
      <w:pStyle w:val="Header"/>
    </w:pPr>
    <w:r>
      <w:t>Dease River First Nation Staff Gauge Data September 2018 to August 2019 - Graphed</w:t>
    </w:r>
  </w:p>
  <w:p w14:paraId="49144149" w14:textId="77777777" w:rsidR="0096051F" w:rsidRDefault="009605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79"/>
    <w:rsid w:val="0008428E"/>
    <w:rsid w:val="00122E10"/>
    <w:rsid w:val="00214B66"/>
    <w:rsid w:val="005A061A"/>
    <w:rsid w:val="005B7BE8"/>
    <w:rsid w:val="00607710"/>
    <w:rsid w:val="0084055D"/>
    <w:rsid w:val="0096051F"/>
    <w:rsid w:val="00A42DC5"/>
    <w:rsid w:val="00BF2C79"/>
    <w:rsid w:val="00F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A2DA"/>
  <w15:chartTrackingRefBased/>
  <w15:docId w15:val="{08DF75DE-425A-4B8B-AC26-4CE30C93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1F"/>
  </w:style>
  <w:style w:type="paragraph" w:styleId="Footer">
    <w:name w:val="footer"/>
    <w:basedOn w:val="Normal"/>
    <w:link w:val="FooterChar"/>
    <w:uiPriority w:val="99"/>
    <w:unhideWhenUsed/>
    <w:rsid w:val="00960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34" Type="http://schemas.openxmlformats.org/officeDocument/2006/relationships/header" Target="header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4.xml"/><Relationship Id="rId2" Type="http://schemas.microsoft.com/office/2011/relationships/chartColorStyle" Target="colors24.xml"/><Relationship Id="rId1" Type="http://schemas.microsoft.com/office/2011/relationships/chartStyle" Target="style24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5.xml"/><Relationship Id="rId2" Type="http://schemas.microsoft.com/office/2011/relationships/chartColorStyle" Target="colors25.xml"/><Relationship Id="rId1" Type="http://schemas.microsoft.com/office/2011/relationships/chartStyle" Target="style25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6.xm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7.xml"/><Relationship Id="rId2" Type="http://schemas.microsoft.com/office/2011/relationships/chartColorStyle" Target="colors27.xml"/><Relationship Id="rId1" Type="http://schemas.microsoft.com/office/2011/relationships/chartStyle" Target="style27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8.xml"/><Relationship Id="rId2" Type="http://schemas.microsoft.com/office/2011/relationships/chartColorStyle" Target="colors28.xml"/><Relationship Id="rId1" Type="http://schemas.microsoft.com/office/2011/relationships/chartStyle" Target="style28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C:\Users\GISTECH\Dena%20Kayeh%20Institute%20Dropbox\DKI%20GISTech\Dane&#160;Nan&#160;Ye&#160;Dah%20Guardian%20Files\Staff%20Gauge%20Data\DRFN%20statio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DRFN_TLC01!$M$1</c:f>
              <c:strCache>
                <c:ptCount val="1"/>
                <c:pt idx="0">
                  <c:v>Water Depth (cm)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DRFN_TLC01!$C$2:$C$5</c:f>
              <c:numCache>
                <c:formatCode>m/d/yyyy\ h:mm</c:formatCode>
                <c:ptCount val="4"/>
                <c:pt idx="0">
                  <c:v>43614.949305555601</c:v>
                </c:pt>
                <c:pt idx="1">
                  <c:v>43672.7944444444</c:v>
                </c:pt>
                <c:pt idx="2">
                  <c:v>43700.719444444403</c:v>
                </c:pt>
              </c:numCache>
            </c:numRef>
          </c:cat>
          <c:val>
            <c:numRef>
              <c:f>DRFN_TLC01!$M$2:$M$5</c:f>
              <c:numCache>
                <c:formatCode>General</c:formatCode>
                <c:ptCount val="4"/>
                <c:pt idx="0">
                  <c:v>72</c:v>
                </c:pt>
                <c:pt idx="1">
                  <c:v>38</c:v>
                </c:pt>
                <c:pt idx="2">
                  <c:v>41.5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75-42C2-B1F7-5DAE53F65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6556296"/>
        <c:axId val="706555312"/>
      </c:lineChart>
      <c:dateAx>
        <c:axId val="706556296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6555312"/>
        <c:crosses val="autoZero"/>
        <c:auto val="1"/>
        <c:lblOffset val="100"/>
        <c:baseTimeUnit val="days"/>
      </c:dateAx>
      <c:valAx>
        <c:axId val="70655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6556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DRFN_SGSMC01!$O$1</c:f>
              <c:strCache>
                <c:ptCount val="1"/>
                <c:pt idx="0">
                  <c:v>DO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DRFN_SGSMC01!$C$2:$C$3</c:f>
              <c:numCache>
                <c:formatCode>m/d/yyyy\ h:mm</c:formatCode>
                <c:ptCount val="2"/>
                <c:pt idx="0">
                  <c:v>43614.882638888899</c:v>
                </c:pt>
                <c:pt idx="1">
                  <c:v>43700.693055555603</c:v>
                </c:pt>
              </c:numCache>
            </c:numRef>
          </c:cat>
          <c:val>
            <c:numRef>
              <c:f>DRFN_SGSMC01!$O$2:$O$3</c:f>
              <c:numCache>
                <c:formatCode>General</c:formatCode>
                <c:ptCount val="2"/>
                <c:pt idx="0">
                  <c:v>84</c:v>
                </c:pt>
                <c:pt idx="1">
                  <c:v>85.2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25-4028-8AAB-53EF99D512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2673232"/>
        <c:axId val="322673560"/>
      </c:lineChart>
      <c:dateAx>
        <c:axId val="322673232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673560"/>
        <c:crosses val="autoZero"/>
        <c:auto val="1"/>
        <c:lblOffset val="100"/>
        <c:baseTimeUnit val="months"/>
      </c:dateAx>
      <c:valAx>
        <c:axId val="32267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673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DRFN_SGSMC01!$P$1</c:f>
              <c:strCache>
                <c:ptCount val="1"/>
                <c:pt idx="0">
                  <c:v>DO mg/L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DRFN_SGSMC01!$C$2:$C$3</c:f>
              <c:numCache>
                <c:formatCode>m/d/yyyy\ h:mm</c:formatCode>
                <c:ptCount val="2"/>
                <c:pt idx="0">
                  <c:v>43614.882638888899</c:v>
                </c:pt>
                <c:pt idx="1">
                  <c:v>43700.693055555603</c:v>
                </c:pt>
              </c:numCache>
            </c:numRef>
          </c:cat>
          <c:val>
            <c:numRef>
              <c:f>DRFN_SGSMC01!$P$2:$P$3</c:f>
              <c:numCache>
                <c:formatCode>General</c:formatCode>
                <c:ptCount val="2"/>
                <c:pt idx="0">
                  <c:v>9.2200000000000006</c:v>
                </c:pt>
                <c:pt idx="1">
                  <c:v>8.34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288-4DA7-BDA1-E0ABA969FB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2814592"/>
        <c:axId val="642815248"/>
      </c:lineChart>
      <c:dateAx>
        <c:axId val="642814592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815248"/>
        <c:crosses val="autoZero"/>
        <c:auto val="1"/>
        <c:lblOffset val="100"/>
        <c:baseTimeUnit val="months"/>
      </c:dateAx>
      <c:valAx>
        <c:axId val="642815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814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DRFN_SGSMC01!$Q$1</c:f>
              <c:strCache>
                <c:ptCount val="1"/>
                <c:pt idx="0">
                  <c:v>Conductivity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DRFN_SGSMC01!$C$2:$C$3</c:f>
              <c:numCache>
                <c:formatCode>m/d/yyyy\ h:mm</c:formatCode>
                <c:ptCount val="2"/>
                <c:pt idx="0">
                  <c:v>43614.882638888899</c:v>
                </c:pt>
                <c:pt idx="1">
                  <c:v>43700.693055555603</c:v>
                </c:pt>
              </c:numCache>
            </c:numRef>
          </c:cat>
          <c:val>
            <c:numRef>
              <c:f>DRFN_SGSMC01!$Q$2:$Q$3</c:f>
              <c:numCache>
                <c:formatCode>General</c:formatCode>
                <c:ptCount val="2"/>
                <c:pt idx="0">
                  <c:v>78</c:v>
                </c:pt>
                <c:pt idx="1">
                  <c:v>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AF9-43C0-A2DC-7B6AFAE30D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1631416"/>
        <c:axId val="641624856"/>
      </c:lineChart>
      <c:dateAx>
        <c:axId val="641631416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1624856"/>
        <c:crosses val="autoZero"/>
        <c:auto val="1"/>
        <c:lblOffset val="100"/>
        <c:baseTimeUnit val="months"/>
      </c:dateAx>
      <c:valAx>
        <c:axId val="641624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1631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DRFN_SGSMC01!$R$1</c:f>
              <c:strCache>
                <c:ptCount val="1"/>
                <c:pt idx="0">
                  <c:v>Water Temperature (C°)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DRFN_SGSMC01!$C$2:$C$3</c:f>
              <c:numCache>
                <c:formatCode>m/d/yyyy\ h:mm</c:formatCode>
                <c:ptCount val="2"/>
                <c:pt idx="0">
                  <c:v>43614.882638888899</c:v>
                </c:pt>
                <c:pt idx="1">
                  <c:v>43700.693055555603</c:v>
                </c:pt>
              </c:numCache>
            </c:numRef>
          </c:cat>
          <c:val>
            <c:numRef>
              <c:f>DRFN_SGSMC01!$R$2:$R$3</c:f>
              <c:numCache>
                <c:formatCode>General</c:formatCode>
                <c:ptCount val="2"/>
                <c:pt idx="0">
                  <c:v>6.73</c:v>
                </c:pt>
                <c:pt idx="1">
                  <c:v>11.02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91-4CBD-BC01-F907D2D70F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9291784"/>
        <c:axId val="709291128"/>
      </c:lineChart>
      <c:dateAx>
        <c:axId val="709291784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9291128"/>
        <c:crosses val="autoZero"/>
        <c:auto val="1"/>
        <c:lblOffset val="100"/>
        <c:baseTimeUnit val="months"/>
      </c:dateAx>
      <c:valAx>
        <c:axId val="709291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9291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DRFN_SGSMC01!$S$1</c:f>
              <c:strCache>
                <c:ptCount val="1"/>
                <c:pt idx="0">
                  <c:v>Turbidity (NTU)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DRFN_SGSMC01!$C$2:$C$3</c:f>
              <c:numCache>
                <c:formatCode>m/d/yyyy\ h:mm</c:formatCode>
                <c:ptCount val="2"/>
                <c:pt idx="0">
                  <c:v>43614.882638888899</c:v>
                </c:pt>
                <c:pt idx="1">
                  <c:v>43700.693055555603</c:v>
                </c:pt>
              </c:numCache>
            </c:numRef>
          </c:cat>
          <c:val>
            <c:numRef>
              <c:f>DRFN_SGSMC01!$S$2:$S$3</c:f>
              <c:numCache>
                <c:formatCode>General</c:formatCode>
                <c:ptCount val="2"/>
                <c:pt idx="0">
                  <c:v>0.32</c:v>
                </c:pt>
                <c:pt idx="1">
                  <c:v>0.43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D5-479E-B372-A40E146537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6045344"/>
        <c:axId val="446035176"/>
      </c:lineChart>
      <c:dateAx>
        <c:axId val="446045344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035176"/>
        <c:crosses val="autoZero"/>
        <c:auto val="1"/>
        <c:lblOffset val="100"/>
        <c:baseTimeUnit val="months"/>
      </c:dateAx>
      <c:valAx>
        <c:axId val="446035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045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DRFN_SGSC01!$R$1</c:f>
              <c:strCache>
                <c:ptCount val="1"/>
                <c:pt idx="0">
                  <c:v>Water Temperature (C°)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DRFN_SGSC01!$C$2:$C$5</c:f>
              <c:numCache>
                <c:formatCode>m/d/yyyy\ h:mm</c:formatCode>
                <c:ptCount val="4"/>
                <c:pt idx="0">
                  <c:v>43613.784027777801</c:v>
                </c:pt>
                <c:pt idx="1">
                  <c:v>43613.798611111102</c:v>
                </c:pt>
                <c:pt idx="2">
                  <c:v>43672.8215277778</c:v>
                </c:pt>
                <c:pt idx="3">
                  <c:v>43700.729166666701</c:v>
                </c:pt>
              </c:numCache>
            </c:numRef>
          </c:cat>
          <c:val>
            <c:numRef>
              <c:f>DRFN_SGSC01!$R$2:$R$5</c:f>
              <c:numCache>
                <c:formatCode>General</c:formatCode>
                <c:ptCount val="4"/>
                <c:pt idx="0">
                  <c:v>4.9000000000000004</c:v>
                </c:pt>
                <c:pt idx="1">
                  <c:v>5.98</c:v>
                </c:pt>
                <c:pt idx="2">
                  <c:v>7.28</c:v>
                </c:pt>
                <c:pt idx="3">
                  <c:v>7.55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274-41CA-94EC-8702E3CEAF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1618768"/>
        <c:axId val="641617128"/>
      </c:lineChart>
      <c:dateAx>
        <c:axId val="641618768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1617128"/>
        <c:crosses val="autoZero"/>
        <c:auto val="1"/>
        <c:lblOffset val="100"/>
        <c:baseTimeUnit val="days"/>
      </c:dateAx>
      <c:valAx>
        <c:axId val="641617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1618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DRFN_SGSC01!$S$1</c:f>
              <c:strCache>
                <c:ptCount val="1"/>
                <c:pt idx="0">
                  <c:v>Turbidity (NTU)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DRFN_SGSC01!$C$2:$C$5</c:f>
              <c:numCache>
                <c:formatCode>m/d/yyyy\ h:mm</c:formatCode>
                <c:ptCount val="4"/>
                <c:pt idx="0">
                  <c:v>43613.784027777801</c:v>
                </c:pt>
                <c:pt idx="1">
                  <c:v>43613.798611111102</c:v>
                </c:pt>
                <c:pt idx="2">
                  <c:v>43672.8215277778</c:v>
                </c:pt>
                <c:pt idx="3">
                  <c:v>43700.729166666701</c:v>
                </c:pt>
              </c:numCache>
            </c:numRef>
          </c:cat>
          <c:val>
            <c:numRef>
              <c:f>DRFN_SGSC01!$S$2:$S$5</c:f>
              <c:numCache>
                <c:formatCode>General</c:formatCode>
                <c:ptCount val="4"/>
                <c:pt idx="0">
                  <c:v>1.4</c:v>
                </c:pt>
                <c:pt idx="1">
                  <c:v>1.4</c:v>
                </c:pt>
                <c:pt idx="2">
                  <c:v>0.08</c:v>
                </c:pt>
                <c:pt idx="3">
                  <c:v>0.72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4A-4D90-B5C2-7D0582B7F3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2667984"/>
        <c:axId val="322674872"/>
      </c:lineChart>
      <c:dateAx>
        <c:axId val="322667984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674872"/>
        <c:crosses val="autoZero"/>
        <c:auto val="1"/>
        <c:lblOffset val="100"/>
        <c:baseTimeUnit val="days"/>
      </c:dateAx>
      <c:valAx>
        <c:axId val="322674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667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DRFN_SGSC01!$M$1</c:f>
              <c:strCache>
                <c:ptCount val="1"/>
                <c:pt idx="0">
                  <c:v>Water Depth (cm)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DRFN_SGSC01!$C$2:$C$5</c:f>
              <c:numCache>
                <c:formatCode>m/d/yyyy\ h:mm</c:formatCode>
                <c:ptCount val="4"/>
                <c:pt idx="0">
                  <c:v>43613.784027777801</c:v>
                </c:pt>
                <c:pt idx="1">
                  <c:v>43613.798611111102</c:v>
                </c:pt>
                <c:pt idx="2">
                  <c:v>43672.8215277778</c:v>
                </c:pt>
                <c:pt idx="3">
                  <c:v>43700.729166666701</c:v>
                </c:pt>
              </c:numCache>
            </c:numRef>
          </c:cat>
          <c:val>
            <c:numRef>
              <c:f>DRFN_SGSC01!$M$2:$M$5</c:f>
              <c:numCache>
                <c:formatCode>General</c:formatCode>
                <c:ptCount val="4"/>
                <c:pt idx="0">
                  <c:v>34</c:v>
                </c:pt>
                <c:pt idx="1">
                  <c:v>34</c:v>
                </c:pt>
                <c:pt idx="2">
                  <c:v>20</c:v>
                </c:pt>
                <c:pt idx="3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BF8-4661-B7F4-DAD993A704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0978792"/>
        <c:axId val="710976168"/>
      </c:lineChart>
      <c:dateAx>
        <c:axId val="710978792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0976168"/>
        <c:crosses val="autoZero"/>
        <c:auto val="1"/>
        <c:lblOffset val="100"/>
        <c:baseTimeUnit val="days"/>
      </c:dateAx>
      <c:valAx>
        <c:axId val="710976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09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DRFN_SGSC01!$N$1</c:f>
              <c:strCache>
                <c:ptCount val="1"/>
                <c:pt idx="0">
                  <c:v>pH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DRFN_SGSC01!$C$2:$C$5</c:f>
              <c:numCache>
                <c:formatCode>m/d/yyyy\ h:mm</c:formatCode>
                <c:ptCount val="4"/>
                <c:pt idx="0">
                  <c:v>43613.784027777801</c:v>
                </c:pt>
                <c:pt idx="1">
                  <c:v>43613.798611111102</c:v>
                </c:pt>
                <c:pt idx="2">
                  <c:v>43672.8215277778</c:v>
                </c:pt>
                <c:pt idx="3">
                  <c:v>43700.729166666701</c:v>
                </c:pt>
              </c:numCache>
            </c:numRef>
          </c:cat>
          <c:val>
            <c:numRef>
              <c:f>DRFN_SGSC01!$N$2:$N$5</c:f>
              <c:numCache>
                <c:formatCode>General</c:formatCode>
                <c:ptCount val="4"/>
                <c:pt idx="0">
                  <c:v>7.98</c:v>
                </c:pt>
                <c:pt idx="1">
                  <c:v>7.64</c:v>
                </c:pt>
                <c:pt idx="2">
                  <c:v>8.3000000000000007</c:v>
                </c:pt>
                <c:pt idx="3">
                  <c:v>8.16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FF-420A-9ED6-A05E65CD4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1630104"/>
        <c:axId val="641630760"/>
      </c:lineChart>
      <c:dateAx>
        <c:axId val="641630104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1630760"/>
        <c:crosses val="autoZero"/>
        <c:auto val="1"/>
        <c:lblOffset val="100"/>
        <c:baseTimeUnit val="days"/>
      </c:dateAx>
      <c:valAx>
        <c:axId val="641630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1630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DRFN_SGSC01!$O$1</c:f>
              <c:strCache>
                <c:ptCount val="1"/>
                <c:pt idx="0">
                  <c:v>DO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DRFN_SGSC01!$C$2:$C$5</c:f>
              <c:numCache>
                <c:formatCode>m/d/yyyy\ h:mm</c:formatCode>
                <c:ptCount val="4"/>
                <c:pt idx="0">
                  <c:v>43613.784027777801</c:v>
                </c:pt>
                <c:pt idx="1">
                  <c:v>43613.798611111102</c:v>
                </c:pt>
                <c:pt idx="2">
                  <c:v>43672.8215277778</c:v>
                </c:pt>
                <c:pt idx="3">
                  <c:v>43700.729166666701</c:v>
                </c:pt>
              </c:numCache>
            </c:numRef>
          </c:cat>
          <c:val>
            <c:numRef>
              <c:f>DRFN_SGSC01!$O$2:$O$5</c:f>
              <c:numCache>
                <c:formatCode>General</c:formatCode>
                <c:ptCount val="4"/>
                <c:pt idx="0">
                  <c:v>78.3</c:v>
                </c:pt>
                <c:pt idx="1">
                  <c:v>79.7</c:v>
                </c:pt>
                <c:pt idx="2">
                  <c:v>106.9</c:v>
                </c:pt>
                <c:pt idx="3">
                  <c:v>78.7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0A-44C3-807E-DD7D050073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6442496"/>
        <c:axId val="446037472"/>
      </c:lineChart>
      <c:dateAx>
        <c:axId val="646442496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037472"/>
        <c:crosses val="autoZero"/>
        <c:auto val="1"/>
        <c:lblOffset val="100"/>
        <c:baseTimeUnit val="days"/>
      </c:dateAx>
      <c:valAx>
        <c:axId val="44603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44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DRFN_TLC01!$N$1</c:f>
              <c:strCache>
                <c:ptCount val="1"/>
                <c:pt idx="0">
                  <c:v>pH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DRFN_TLC01!$C$2:$C$5</c:f>
              <c:numCache>
                <c:formatCode>m/d/yyyy\ h:mm</c:formatCode>
                <c:ptCount val="4"/>
                <c:pt idx="0">
                  <c:v>43614.949305555601</c:v>
                </c:pt>
                <c:pt idx="1">
                  <c:v>43672.7944444444</c:v>
                </c:pt>
                <c:pt idx="2">
                  <c:v>43700.719444444403</c:v>
                </c:pt>
              </c:numCache>
            </c:numRef>
          </c:cat>
          <c:val>
            <c:numRef>
              <c:f>DRFN_TLC01!$N$2:$N$5</c:f>
              <c:numCache>
                <c:formatCode>General</c:formatCode>
                <c:ptCount val="4"/>
                <c:pt idx="0">
                  <c:v>7.32</c:v>
                </c:pt>
                <c:pt idx="1">
                  <c:v>8.17</c:v>
                </c:pt>
                <c:pt idx="2">
                  <c:v>7.47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DB3-4245-8858-2B4F13C42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8686568"/>
        <c:axId val="298692144"/>
      </c:lineChart>
      <c:dateAx>
        <c:axId val="298686568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8692144"/>
        <c:crosses val="autoZero"/>
        <c:auto val="1"/>
        <c:lblOffset val="100"/>
        <c:baseTimeUnit val="days"/>
      </c:dateAx>
      <c:valAx>
        <c:axId val="298692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8686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DRFN_SGSC01!$P$1</c:f>
              <c:strCache>
                <c:ptCount val="1"/>
                <c:pt idx="0">
                  <c:v>DO mg/L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DRFN_SGSC01!$C$2:$C$5</c:f>
              <c:numCache>
                <c:formatCode>m/d/yyyy\ h:mm</c:formatCode>
                <c:ptCount val="4"/>
                <c:pt idx="0">
                  <c:v>43613.784027777801</c:v>
                </c:pt>
                <c:pt idx="1">
                  <c:v>43613.798611111102</c:v>
                </c:pt>
                <c:pt idx="2">
                  <c:v>43672.8215277778</c:v>
                </c:pt>
                <c:pt idx="3">
                  <c:v>43700.729166666701</c:v>
                </c:pt>
              </c:numCache>
            </c:numRef>
          </c:cat>
          <c:val>
            <c:numRef>
              <c:f>DRFN_SGSC01!$P$2:$P$5</c:f>
              <c:numCache>
                <c:formatCode>General</c:formatCode>
                <c:ptCount val="4"/>
                <c:pt idx="0">
                  <c:v>8.9600000000000009</c:v>
                </c:pt>
                <c:pt idx="1">
                  <c:v>8.91</c:v>
                </c:pt>
                <c:pt idx="2">
                  <c:v>11.46</c:v>
                </c:pt>
                <c:pt idx="3">
                  <c:v>8.26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0FF-4BFF-86DC-D96CA4E81C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4150848"/>
        <c:axId val="324151176"/>
      </c:lineChart>
      <c:dateAx>
        <c:axId val="324150848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4151176"/>
        <c:crosses val="autoZero"/>
        <c:auto val="1"/>
        <c:lblOffset val="100"/>
        <c:baseTimeUnit val="days"/>
      </c:dateAx>
      <c:valAx>
        <c:axId val="324151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4150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DRFN_SGSC01!$Q$1</c:f>
              <c:strCache>
                <c:ptCount val="1"/>
                <c:pt idx="0">
                  <c:v>Conductivity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DRFN_SGSC01!$C$2:$C$5</c:f>
              <c:numCache>
                <c:formatCode>m/d/yyyy\ h:mm</c:formatCode>
                <c:ptCount val="4"/>
                <c:pt idx="0">
                  <c:v>43613.784027777801</c:v>
                </c:pt>
                <c:pt idx="1">
                  <c:v>43613.798611111102</c:v>
                </c:pt>
                <c:pt idx="2">
                  <c:v>43672.8215277778</c:v>
                </c:pt>
                <c:pt idx="3">
                  <c:v>43700.729166666701</c:v>
                </c:pt>
              </c:numCache>
            </c:numRef>
          </c:cat>
          <c:val>
            <c:numRef>
              <c:f>DRFN_SGSC01!$Q$2:$Q$5</c:f>
              <c:numCache>
                <c:formatCode>General</c:formatCode>
                <c:ptCount val="4"/>
                <c:pt idx="0">
                  <c:v>123</c:v>
                </c:pt>
                <c:pt idx="1">
                  <c:v>113</c:v>
                </c:pt>
                <c:pt idx="2">
                  <c:v>324</c:v>
                </c:pt>
                <c:pt idx="3">
                  <c:v>188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021-4FC3-9230-A766F020FD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4066272"/>
        <c:axId val="804065944"/>
      </c:lineChart>
      <c:dateAx>
        <c:axId val="804066272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4065944"/>
        <c:crosses val="autoZero"/>
        <c:auto val="1"/>
        <c:lblOffset val="100"/>
        <c:baseTimeUnit val="days"/>
      </c:dateAx>
      <c:valAx>
        <c:axId val="804065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4066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DRFN_SGMcD01!$M$1</c:f>
              <c:strCache>
                <c:ptCount val="1"/>
                <c:pt idx="0">
                  <c:v>Water Depth (cm)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DRFN_SGMcD01!$C$2:$C$5</c:f>
              <c:numCache>
                <c:formatCode>m/d/yyyy\ h:mm</c:formatCode>
                <c:ptCount val="4"/>
                <c:pt idx="0">
                  <c:v>43619.666666666701</c:v>
                </c:pt>
                <c:pt idx="1">
                  <c:v>43614.882638888899</c:v>
                </c:pt>
                <c:pt idx="2">
                  <c:v>43672.774305555598</c:v>
                </c:pt>
                <c:pt idx="3">
                  <c:v>43700.693055555603</c:v>
                </c:pt>
              </c:numCache>
            </c:numRef>
          </c:cat>
          <c:val>
            <c:numRef>
              <c:f>DRFN_SGMcD01!$M$2:$M$5</c:f>
              <c:numCache>
                <c:formatCode>General</c:formatCode>
                <c:ptCount val="4"/>
                <c:pt idx="0">
                  <c:v>60</c:v>
                </c:pt>
                <c:pt idx="1">
                  <c:v>71</c:v>
                </c:pt>
                <c:pt idx="2">
                  <c:v>29</c:v>
                </c:pt>
                <c:pt idx="3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B3-4D88-84C5-D023E69BE1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4013120"/>
        <c:axId val="644013776"/>
      </c:lineChart>
      <c:dateAx>
        <c:axId val="644013120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13776"/>
        <c:crosses val="autoZero"/>
        <c:auto val="1"/>
        <c:lblOffset val="100"/>
        <c:baseTimeUnit val="days"/>
      </c:dateAx>
      <c:valAx>
        <c:axId val="644013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1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DRFN_SGMcD01!$N$1</c:f>
              <c:strCache>
                <c:ptCount val="1"/>
                <c:pt idx="0">
                  <c:v>pH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DRFN_SGMcD01!$C$2:$C$5</c:f>
              <c:numCache>
                <c:formatCode>m/d/yyyy\ h:mm</c:formatCode>
                <c:ptCount val="4"/>
                <c:pt idx="0">
                  <c:v>43619.666666666701</c:v>
                </c:pt>
                <c:pt idx="1">
                  <c:v>43614.882638888899</c:v>
                </c:pt>
                <c:pt idx="2">
                  <c:v>43672.774305555598</c:v>
                </c:pt>
                <c:pt idx="3">
                  <c:v>43700.693055555603</c:v>
                </c:pt>
              </c:numCache>
            </c:numRef>
          </c:cat>
          <c:val>
            <c:numRef>
              <c:f>DRFN_SGMcD01!$N$2:$N$5</c:f>
              <c:numCache>
                <c:formatCode>General</c:formatCode>
                <c:ptCount val="4"/>
                <c:pt idx="0">
                  <c:v>7.92</c:v>
                </c:pt>
                <c:pt idx="1">
                  <c:v>7.65</c:v>
                </c:pt>
                <c:pt idx="2">
                  <c:v>7.59</c:v>
                </c:pt>
                <c:pt idx="3">
                  <c:v>6.85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AA-43A2-B199-EFD75B275E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0987120"/>
        <c:axId val="630986464"/>
      </c:lineChart>
      <c:dateAx>
        <c:axId val="630987120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0986464"/>
        <c:crosses val="autoZero"/>
        <c:auto val="1"/>
        <c:lblOffset val="100"/>
        <c:baseTimeUnit val="days"/>
      </c:dateAx>
      <c:valAx>
        <c:axId val="6309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098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DRFN_SGMcD01!$O$1</c:f>
              <c:strCache>
                <c:ptCount val="1"/>
                <c:pt idx="0">
                  <c:v>DO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DRFN_SGMcD01!$C$2:$C$5</c:f>
              <c:numCache>
                <c:formatCode>m/d/yyyy\ h:mm</c:formatCode>
                <c:ptCount val="4"/>
                <c:pt idx="0">
                  <c:v>43619.666666666701</c:v>
                </c:pt>
                <c:pt idx="1">
                  <c:v>43614.882638888899</c:v>
                </c:pt>
                <c:pt idx="2">
                  <c:v>43672.774305555598</c:v>
                </c:pt>
                <c:pt idx="3">
                  <c:v>43700.693055555603</c:v>
                </c:pt>
              </c:numCache>
            </c:numRef>
          </c:cat>
          <c:val>
            <c:numRef>
              <c:f>DRFN_SGMcD01!$O$2:$O$5</c:f>
              <c:numCache>
                <c:formatCode>General</c:formatCode>
                <c:ptCount val="4"/>
                <c:pt idx="0">
                  <c:v>59.8</c:v>
                </c:pt>
                <c:pt idx="1">
                  <c:v>84</c:v>
                </c:pt>
                <c:pt idx="2">
                  <c:v>103.3</c:v>
                </c:pt>
                <c:pt idx="3">
                  <c:v>85.2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6E-45F9-B598-DBD1983287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2812952"/>
        <c:axId val="642810656"/>
      </c:lineChart>
      <c:dateAx>
        <c:axId val="642812952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810656"/>
        <c:crosses val="autoZero"/>
        <c:auto val="1"/>
        <c:lblOffset val="100"/>
        <c:baseTimeUnit val="days"/>
      </c:dateAx>
      <c:valAx>
        <c:axId val="64281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812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DRFN_SGMcD01!$P$1</c:f>
              <c:strCache>
                <c:ptCount val="1"/>
                <c:pt idx="0">
                  <c:v>DO mg/L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DRFN_SGMcD01!$C$2:$C$5</c:f>
              <c:numCache>
                <c:formatCode>m/d/yyyy\ h:mm</c:formatCode>
                <c:ptCount val="4"/>
                <c:pt idx="0">
                  <c:v>43619.666666666701</c:v>
                </c:pt>
                <c:pt idx="1">
                  <c:v>43614.882638888899</c:v>
                </c:pt>
                <c:pt idx="2">
                  <c:v>43672.774305555598</c:v>
                </c:pt>
                <c:pt idx="3">
                  <c:v>43700.693055555603</c:v>
                </c:pt>
              </c:numCache>
            </c:numRef>
          </c:cat>
          <c:val>
            <c:numRef>
              <c:f>DRFN_SGMcD01!$P$2:$P$5</c:f>
              <c:numCache>
                <c:formatCode>General</c:formatCode>
                <c:ptCount val="4"/>
                <c:pt idx="0">
                  <c:v>6.65</c:v>
                </c:pt>
                <c:pt idx="1">
                  <c:v>9.2200000000000006</c:v>
                </c:pt>
                <c:pt idx="2">
                  <c:v>9.36</c:v>
                </c:pt>
                <c:pt idx="3">
                  <c:v>8.34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07C-4044-9832-A438F9CB3C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4015744"/>
        <c:axId val="644008528"/>
      </c:lineChart>
      <c:dateAx>
        <c:axId val="644015744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08528"/>
        <c:crosses val="autoZero"/>
        <c:auto val="1"/>
        <c:lblOffset val="100"/>
        <c:baseTimeUnit val="days"/>
      </c:dateAx>
      <c:valAx>
        <c:axId val="64400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1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DRFN_SGMcD01!$Q$1</c:f>
              <c:strCache>
                <c:ptCount val="1"/>
                <c:pt idx="0">
                  <c:v>Conductivity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DRFN_SGMcD01!$C$2:$C$5</c:f>
              <c:numCache>
                <c:formatCode>m/d/yyyy\ h:mm</c:formatCode>
                <c:ptCount val="4"/>
                <c:pt idx="0">
                  <c:v>43619.666666666701</c:v>
                </c:pt>
                <c:pt idx="1">
                  <c:v>43614.882638888899</c:v>
                </c:pt>
                <c:pt idx="2">
                  <c:v>43672.774305555598</c:v>
                </c:pt>
                <c:pt idx="3">
                  <c:v>43700.693055555603</c:v>
                </c:pt>
              </c:numCache>
            </c:numRef>
          </c:cat>
          <c:val>
            <c:numRef>
              <c:f>DRFN_SGMcD01!$Q$2:$Q$5</c:f>
              <c:numCache>
                <c:formatCode>General</c:formatCode>
                <c:ptCount val="4"/>
                <c:pt idx="0">
                  <c:v>164</c:v>
                </c:pt>
                <c:pt idx="1">
                  <c:v>78</c:v>
                </c:pt>
                <c:pt idx="2">
                  <c:v>131</c:v>
                </c:pt>
                <c:pt idx="3">
                  <c:v>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03A-4F8B-9450-D231BAF2D9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5810304"/>
        <c:axId val="325810632"/>
      </c:lineChart>
      <c:dateAx>
        <c:axId val="325810304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5810632"/>
        <c:crosses val="autoZero"/>
        <c:auto val="1"/>
        <c:lblOffset val="100"/>
        <c:baseTimeUnit val="days"/>
      </c:dateAx>
      <c:valAx>
        <c:axId val="325810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5810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DRFN_SGMcD01!$R$1</c:f>
              <c:strCache>
                <c:ptCount val="1"/>
                <c:pt idx="0">
                  <c:v>Water Temperature (C°)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DRFN_SGMcD01!$C$2:$C$5</c:f>
              <c:numCache>
                <c:formatCode>m/d/yyyy\ h:mm</c:formatCode>
                <c:ptCount val="4"/>
                <c:pt idx="0">
                  <c:v>43619.666666666701</c:v>
                </c:pt>
                <c:pt idx="1">
                  <c:v>43614.882638888899</c:v>
                </c:pt>
                <c:pt idx="2">
                  <c:v>43672.774305555598</c:v>
                </c:pt>
                <c:pt idx="3">
                  <c:v>43700.693055555603</c:v>
                </c:pt>
              </c:numCache>
            </c:numRef>
          </c:cat>
          <c:val>
            <c:numRef>
              <c:f>DRFN_SGMcD01!$R$2:$R$5</c:f>
              <c:numCache>
                <c:formatCode>General</c:formatCode>
                <c:ptCount val="4"/>
                <c:pt idx="0">
                  <c:v>6.37</c:v>
                </c:pt>
                <c:pt idx="1">
                  <c:v>6.73</c:v>
                </c:pt>
                <c:pt idx="2">
                  <c:v>14.97</c:v>
                </c:pt>
                <c:pt idx="3">
                  <c:v>11.02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09-48E3-90F0-0B32B6054F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6176744"/>
        <c:axId val="878069368"/>
      </c:lineChart>
      <c:dateAx>
        <c:axId val="716176744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8069368"/>
        <c:crosses val="autoZero"/>
        <c:auto val="1"/>
        <c:lblOffset val="100"/>
        <c:baseTimeUnit val="days"/>
      </c:dateAx>
      <c:valAx>
        <c:axId val="878069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176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DRFN_SGMcD01!$S$1</c:f>
              <c:strCache>
                <c:ptCount val="1"/>
                <c:pt idx="0">
                  <c:v>Turbidity (NTU)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DRFN_SGMcD01!$C$2:$C$5</c:f>
              <c:numCache>
                <c:formatCode>m/d/yyyy\ h:mm</c:formatCode>
                <c:ptCount val="4"/>
                <c:pt idx="0">
                  <c:v>43619.666666666701</c:v>
                </c:pt>
                <c:pt idx="1">
                  <c:v>43614.882638888899</c:v>
                </c:pt>
                <c:pt idx="2">
                  <c:v>43672.774305555598</c:v>
                </c:pt>
                <c:pt idx="3">
                  <c:v>43700.693055555603</c:v>
                </c:pt>
              </c:numCache>
            </c:numRef>
          </c:cat>
          <c:val>
            <c:numRef>
              <c:f>DRFN_SGMcD01!$S$2:$S$5</c:f>
              <c:numCache>
                <c:formatCode>General</c:formatCode>
                <c:ptCount val="4"/>
                <c:pt idx="0">
                  <c:v>157</c:v>
                </c:pt>
                <c:pt idx="1">
                  <c:v>0.32</c:v>
                </c:pt>
                <c:pt idx="2">
                  <c:v>7.0000000000000007E-2</c:v>
                </c:pt>
                <c:pt idx="3">
                  <c:v>0.43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AF-4BC0-AF5A-2FCF60ACB1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1165864"/>
        <c:axId val="801167176"/>
      </c:lineChart>
      <c:dateAx>
        <c:axId val="801165864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1167176"/>
        <c:crosses val="autoZero"/>
        <c:auto val="1"/>
        <c:lblOffset val="100"/>
        <c:baseTimeUnit val="days"/>
      </c:dateAx>
      <c:valAx>
        <c:axId val="801167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1165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DRFN_TLC01!$O$1</c:f>
              <c:strCache>
                <c:ptCount val="1"/>
                <c:pt idx="0">
                  <c:v>DO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DRFN_TLC01!$C$2:$C$5</c:f>
              <c:numCache>
                <c:formatCode>m/d/yyyy\ h:mm</c:formatCode>
                <c:ptCount val="4"/>
                <c:pt idx="0">
                  <c:v>43614.949305555601</c:v>
                </c:pt>
                <c:pt idx="1">
                  <c:v>43672.7944444444</c:v>
                </c:pt>
                <c:pt idx="2">
                  <c:v>43700.719444444403</c:v>
                </c:pt>
              </c:numCache>
            </c:numRef>
          </c:cat>
          <c:val>
            <c:numRef>
              <c:f>DRFN_TLC01!$O$2:$O$5</c:f>
              <c:numCache>
                <c:formatCode>General</c:formatCode>
                <c:ptCount val="4"/>
                <c:pt idx="0">
                  <c:v>80.599999999999994</c:v>
                </c:pt>
                <c:pt idx="1">
                  <c:v>107.6</c:v>
                </c:pt>
                <c:pt idx="2">
                  <c:v>80.5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EDF-4DCB-9763-E10B2FA90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6045672"/>
        <c:axId val="446043048"/>
      </c:lineChart>
      <c:dateAx>
        <c:axId val="446045672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043048"/>
        <c:crosses val="autoZero"/>
        <c:auto val="1"/>
        <c:lblOffset val="100"/>
        <c:baseTimeUnit val="days"/>
      </c:dateAx>
      <c:valAx>
        <c:axId val="446043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045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DRFN_TLC01!$P$1</c:f>
              <c:strCache>
                <c:ptCount val="1"/>
                <c:pt idx="0">
                  <c:v>DO mg/L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DRFN_TLC01!$C$2:$C$5</c:f>
              <c:numCache>
                <c:formatCode>m/d/yyyy\ h:mm</c:formatCode>
                <c:ptCount val="4"/>
                <c:pt idx="0">
                  <c:v>43614.949305555601</c:v>
                </c:pt>
                <c:pt idx="1">
                  <c:v>43672.7944444444</c:v>
                </c:pt>
                <c:pt idx="2">
                  <c:v>43700.719444444403</c:v>
                </c:pt>
              </c:numCache>
            </c:numRef>
          </c:cat>
          <c:val>
            <c:numRef>
              <c:f>DRFN_TLC01!$P$2:$P$5</c:f>
              <c:numCache>
                <c:formatCode>General</c:formatCode>
                <c:ptCount val="4"/>
                <c:pt idx="0">
                  <c:v>8.5399999999999991</c:v>
                </c:pt>
                <c:pt idx="1">
                  <c:v>10.76</c:v>
                </c:pt>
                <c:pt idx="2">
                  <c:v>8.73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C4-43B7-992D-9AFF3371BB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8698704"/>
        <c:axId val="446032880"/>
      </c:lineChart>
      <c:dateAx>
        <c:axId val="298698704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032880"/>
        <c:crosses val="autoZero"/>
        <c:auto val="1"/>
        <c:lblOffset val="100"/>
        <c:baseTimeUnit val="days"/>
      </c:dateAx>
      <c:valAx>
        <c:axId val="446032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8698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DRFN_TLC01!$Q$1</c:f>
              <c:strCache>
                <c:ptCount val="1"/>
                <c:pt idx="0">
                  <c:v>Conductivity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DRFN_TLC01!$C$2:$C$5</c:f>
              <c:numCache>
                <c:formatCode>m/d/yyyy\ h:mm</c:formatCode>
                <c:ptCount val="4"/>
                <c:pt idx="0">
                  <c:v>43614.949305555601</c:v>
                </c:pt>
                <c:pt idx="1">
                  <c:v>43672.7944444444</c:v>
                </c:pt>
                <c:pt idx="2">
                  <c:v>43700.719444444403</c:v>
                </c:pt>
              </c:numCache>
            </c:numRef>
          </c:cat>
          <c:val>
            <c:numRef>
              <c:f>DRFN_TLC01!$Q$2:$Q$5</c:f>
              <c:numCache>
                <c:formatCode>General</c:formatCode>
                <c:ptCount val="4"/>
                <c:pt idx="0">
                  <c:v>108</c:v>
                </c:pt>
                <c:pt idx="1">
                  <c:v>317</c:v>
                </c:pt>
                <c:pt idx="2">
                  <c:v>165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4CB-4250-9882-1C7FFDF65C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6953000"/>
        <c:axId val="646953984"/>
      </c:lineChart>
      <c:dateAx>
        <c:axId val="646953000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953984"/>
        <c:crosses val="autoZero"/>
        <c:auto val="1"/>
        <c:lblOffset val="100"/>
        <c:baseTimeUnit val="days"/>
      </c:dateAx>
      <c:valAx>
        <c:axId val="64695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953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DRFN_TLC01!$R$1</c:f>
              <c:strCache>
                <c:ptCount val="1"/>
                <c:pt idx="0">
                  <c:v>Water Temperature (C°)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DRFN_TLC01!$C$2:$C$5</c:f>
              <c:numCache>
                <c:formatCode>m/d/yyyy\ h:mm</c:formatCode>
                <c:ptCount val="4"/>
                <c:pt idx="0">
                  <c:v>43614.949305555601</c:v>
                </c:pt>
                <c:pt idx="1">
                  <c:v>43672.7944444444</c:v>
                </c:pt>
                <c:pt idx="2">
                  <c:v>43700.719444444403</c:v>
                </c:pt>
              </c:numCache>
            </c:numRef>
          </c:cat>
          <c:val>
            <c:numRef>
              <c:f>DRFN_TLC01!$R$2:$R$5</c:f>
              <c:numCache>
                <c:formatCode>General</c:formatCode>
                <c:ptCount val="4"/>
                <c:pt idx="0">
                  <c:v>7.81</c:v>
                </c:pt>
                <c:pt idx="1">
                  <c:v>10.199999999999999</c:v>
                </c:pt>
                <c:pt idx="2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DC-4684-A995-F8CDFD2385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6169336"/>
        <c:axId val="706167040"/>
      </c:lineChart>
      <c:dateAx>
        <c:axId val="706169336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6167040"/>
        <c:crosses val="autoZero"/>
        <c:auto val="1"/>
        <c:lblOffset val="100"/>
        <c:baseTimeUnit val="days"/>
      </c:dateAx>
      <c:valAx>
        <c:axId val="706167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6169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DRFN_TLC01!$S$1</c:f>
              <c:strCache>
                <c:ptCount val="1"/>
                <c:pt idx="0">
                  <c:v>Turbidity (NTU)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DRFN_TLC01!$C$2:$C$5</c:f>
              <c:numCache>
                <c:formatCode>m/d/yyyy\ h:mm</c:formatCode>
                <c:ptCount val="4"/>
                <c:pt idx="0">
                  <c:v>43614.949305555601</c:v>
                </c:pt>
                <c:pt idx="1">
                  <c:v>43672.7944444444</c:v>
                </c:pt>
                <c:pt idx="2">
                  <c:v>43700.719444444403</c:v>
                </c:pt>
              </c:numCache>
            </c:numRef>
          </c:cat>
          <c:val>
            <c:numRef>
              <c:f>DRFN_TLC01!$S$2:$S$5</c:f>
              <c:numCache>
                <c:formatCode>General</c:formatCode>
                <c:ptCount val="4"/>
                <c:pt idx="0">
                  <c:v>2.17</c:v>
                </c:pt>
                <c:pt idx="1">
                  <c:v>2.34</c:v>
                </c:pt>
                <c:pt idx="2">
                  <c:v>0.16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4D-4FDD-A37E-8BB45A36A1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5794888"/>
        <c:axId val="325804400"/>
      </c:lineChart>
      <c:dateAx>
        <c:axId val="325794888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5804400"/>
        <c:crosses val="autoZero"/>
        <c:auto val="1"/>
        <c:lblOffset val="100"/>
        <c:baseTimeUnit val="days"/>
      </c:dateAx>
      <c:valAx>
        <c:axId val="32580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5794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DRFN_SGSMC01!$M$1</c:f>
              <c:strCache>
                <c:ptCount val="1"/>
                <c:pt idx="0">
                  <c:v>Water Depth (cm)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DRFN_SGSMC01!$C$2:$C$5</c:f>
              <c:numCache>
                <c:formatCode>m/d/yyyy\ h:mm</c:formatCode>
                <c:ptCount val="4"/>
                <c:pt idx="0">
                  <c:v>43614.882638888899</c:v>
                </c:pt>
                <c:pt idx="1">
                  <c:v>43700.693055555603</c:v>
                </c:pt>
              </c:numCache>
            </c:numRef>
          </c:cat>
          <c:val>
            <c:numRef>
              <c:f>DRFN_SGSMC01!$M$2:$M$5</c:f>
              <c:numCache>
                <c:formatCode>General</c:formatCode>
                <c:ptCount val="4"/>
                <c:pt idx="0">
                  <c:v>71</c:v>
                </c:pt>
                <c:pt idx="1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C2D-4D27-B295-067F03E9EA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8687880"/>
        <c:axId val="298695096"/>
      </c:lineChart>
      <c:dateAx>
        <c:axId val="298687880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8695096"/>
        <c:crosses val="autoZero"/>
        <c:auto val="1"/>
        <c:lblOffset val="100"/>
        <c:baseTimeUnit val="months"/>
      </c:dateAx>
      <c:valAx>
        <c:axId val="298695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8687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DRFN_SGSMC01!$N$1</c:f>
              <c:strCache>
                <c:ptCount val="1"/>
                <c:pt idx="0">
                  <c:v>pH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DRFN_SGSMC01!$C$2:$C$5</c:f>
              <c:numCache>
                <c:formatCode>m/d/yyyy\ h:mm</c:formatCode>
                <c:ptCount val="4"/>
                <c:pt idx="0">
                  <c:v>43614.882638888899</c:v>
                </c:pt>
                <c:pt idx="1">
                  <c:v>43700.693055555603</c:v>
                </c:pt>
              </c:numCache>
            </c:numRef>
          </c:cat>
          <c:val>
            <c:numRef>
              <c:f>DRFN_SGSMC01!$N$2:$N$5</c:f>
              <c:numCache>
                <c:formatCode>General</c:formatCode>
                <c:ptCount val="4"/>
                <c:pt idx="0">
                  <c:v>7.65</c:v>
                </c:pt>
                <c:pt idx="1">
                  <c:v>6.85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331-4409-BBEB-1AAE3C3013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9003576"/>
        <c:axId val="629004888"/>
      </c:lineChart>
      <c:dateAx>
        <c:axId val="629003576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9004888"/>
        <c:crosses val="autoZero"/>
        <c:auto val="1"/>
        <c:lblOffset val="100"/>
        <c:baseTimeUnit val="months"/>
      </c:dateAx>
      <c:valAx>
        <c:axId val="629004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9003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GISTECH</dc:creator>
  <cp:keywords/>
  <dc:description/>
  <cp:lastModifiedBy>Corrine Porter</cp:lastModifiedBy>
  <cp:revision>3</cp:revision>
  <dcterms:created xsi:type="dcterms:W3CDTF">2019-10-04T15:27:00Z</dcterms:created>
  <dcterms:modified xsi:type="dcterms:W3CDTF">2019-10-04T15:28:00Z</dcterms:modified>
</cp:coreProperties>
</file>